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2271"/>
        <w:gridCol w:w="6807"/>
      </w:tblGrid>
      <w:tr w:rsidR="002E0628" w:rsidRPr="000C5DCD" w14:paraId="731658D5" w14:textId="77777777" w:rsidTr="00D76E32">
        <w:trPr>
          <w:trHeight w:val="275"/>
          <w:jc w:val="center"/>
        </w:trPr>
        <w:tc>
          <w:tcPr>
            <w:tcW w:w="5000" w:type="pct"/>
            <w:gridSpan w:val="3"/>
            <w:shd w:val="clear" w:color="000000" w:fill="C0C0C0"/>
            <w:vAlign w:val="center"/>
            <w:hideMark/>
          </w:tcPr>
          <w:p w14:paraId="0542E9F7" w14:textId="344B2774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ΚΡΙΤΗΡΙΑ ΕΠΙΛ</w:t>
            </w:r>
            <w:r w:rsidR="005C1452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ΟΓΗΣ</w:t>
            </w:r>
          </w:p>
        </w:tc>
      </w:tr>
      <w:tr w:rsidR="002E0628" w:rsidRPr="000C5DCD" w14:paraId="26A0767C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3B5AD4BF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ΠΡΟΓΡΑΜΜΑ: ΠΡΟΓΡΑΜΜΑ ΑΓΡΟΤΙΚΗΣ ΑΝΑΠΤΥΞΗΣ ΤΗΣ ΕΛΛΑΔΑΣ 2014-2020 (ΠΑΑ)</w:t>
            </w:r>
          </w:p>
        </w:tc>
      </w:tr>
      <w:tr w:rsidR="002E0628" w:rsidRPr="000C5DCD" w14:paraId="71CF7740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74EE3761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ΜΕΤΡΟ 19.2 ΤΟΠΙΚΗ ΑΝΑΠΤΥΞΗ ΜΕ ΠΡΩΤΟΒΟΥΛΙΑ ΤΟΠΙΚΩΝ ΚΟΙΝΟΤΗΤΩΝ (ΤΑΠΤοΚ)</w:t>
            </w:r>
          </w:p>
        </w:tc>
      </w:tr>
      <w:tr w:rsidR="002E0628" w:rsidRPr="000C5DCD" w14:paraId="4DA83FE2" w14:textId="77777777" w:rsidTr="00D76E32">
        <w:trPr>
          <w:trHeight w:val="336"/>
          <w:jc w:val="center"/>
        </w:trPr>
        <w:tc>
          <w:tcPr>
            <w:tcW w:w="447" w:type="pct"/>
            <w:shd w:val="clear" w:color="auto" w:fill="auto"/>
            <w:noWrap/>
            <w:vAlign w:val="center"/>
            <w:hideMark/>
          </w:tcPr>
          <w:p w14:paraId="3F1ECB8F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ΟΤΔ:</w:t>
            </w:r>
          </w:p>
        </w:tc>
        <w:tc>
          <w:tcPr>
            <w:tcW w:w="4553" w:type="pct"/>
            <w:gridSpan w:val="2"/>
            <w:shd w:val="clear" w:color="auto" w:fill="auto"/>
            <w:noWrap/>
            <w:vAlign w:val="center"/>
            <w:hideMark/>
          </w:tcPr>
          <w:p w14:paraId="1B7409CA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ΔΙΚΤΥΟ ΣΥΝΕΡΓΑΣΙΑΣ ΔΗΜΩΝ ΠΕ ΝΗΣΩΝ ΑΤΤΙΚΗΣ</w:t>
            </w:r>
          </w:p>
        </w:tc>
      </w:tr>
      <w:tr w:rsidR="002E0628" w:rsidRPr="000C5DCD" w14:paraId="1929B5A9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4AA78F1A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ΚΩΔΙΚΟΣ ΥΠΟ-ΔΡΑΣΗΣ:</w:t>
            </w:r>
          </w:p>
        </w:tc>
      </w:tr>
      <w:tr w:rsidR="002E0628" w:rsidRPr="000C5DCD" w14:paraId="34090A45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702AC65E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 xml:space="preserve">ΤΙΤΛΟΣ ΥΠΟΔΡΑΣΗΣ : </w:t>
            </w:r>
          </w:p>
        </w:tc>
      </w:tr>
      <w:tr w:rsidR="002E0628" w:rsidRPr="000C5DCD" w14:paraId="6205D6A4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59DBD84D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 xml:space="preserve">ΚΩΔΙΚΟΣ ΠΡΟΣΚΛΗΣΗΣ: </w:t>
            </w:r>
          </w:p>
        </w:tc>
      </w:tr>
      <w:tr w:rsidR="002E0628" w:rsidRPr="000C5DCD" w14:paraId="76EC28BA" w14:textId="77777777" w:rsidTr="00D76E32">
        <w:trPr>
          <w:trHeight w:val="336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14:paraId="15083529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ΤΙΤΛΟΣ  ΠΡΟΤΕΙΝΟΜΕΝΗΣ ΠΡΑΞΗΣ:</w:t>
            </w:r>
          </w:p>
        </w:tc>
      </w:tr>
      <w:tr w:rsidR="002E0628" w:rsidRPr="000C5DCD" w14:paraId="1E080BE5" w14:textId="77777777" w:rsidTr="00D76E32">
        <w:trPr>
          <w:trHeight w:val="336"/>
          <w:jc w:val="center"/>
        </w:trPr>
        <w:tc>
          <w:tcPr>
            <w:tcW w:w="1586" w:type="pct"/>
            <w:gridSpan w:val="2"/>
            <w:shd w:val="clear" w:color="auto" w:fill="auto"/>
            <w:noWrap/>
            <w:vAlign w:val="center"/>
            <w:hideMark/>
          </w:tcPr>
          <w:p w14:paraId="5CE368AC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ΚΩΔΙΚΟΣ ΠΡΑΞΗΣ ΠΣΚΕ:</w:t>
            </w:r>
          </w:p>
        </w:tc>
        <w:tc>
          <w:tcPr>
            <w:tcW w:w="3414" w:type="pct"/>
            <w:shd w:val="clear" w:color="auto" w:fill="auto"/>
            <w:noWrap/>
            <w:vAlign w:val="center"/>
            <w:hideMark/>
          </w:tcPr>
          <w:p w14:paraId="1B336721" w14:textId="77777777" w:rsidR="002E0628" w:rsidRPr="000C5DCD" w:rsidRDefault="002E0628" w:rsidP="00074C4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</w:pPr>
            <w:r w:rsidRPr="000C5DCD">
              <w:rPr>
                <w:rFonts w:ascii="Verdana" w:eastAsia="Times New Roman" w:hAnsi="Verdana" w:cs="Arial"/>
                <w:b/>
                <w:bCs/>
                <w:sz w:val="19"/>
                <w:szCs w:val="19"/>
              </w:rPr>
              <w:t> </w:t>
            </w:r>
          </w:p>
        </w:tc>
      </w:tr>
    </w:tbl>
    <w:p w14:paraId="25738321" w14:textId="77777777" w:rsidR="006F2C79" w:rsidRPr="007116AA" w:rsidRDefault="006F2C79" w:rsidP="006F2C79">
      <w:pPr>
        <w:rPr>
          <w:rFonts w:ascii="Verdana" w:eastAsia="Times New Roman" w:hAnsi="Verdana" w:cs="Times New Roman"/>
          <w:sz w:val="20"/>
          <w:szCs w:val="20"/>
          <w:lang w:eastAsia="en-US"/>
        </w:rPr>
      </w:pP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3544"/>
        <w:gridCol w:w="1559"/>
        <w:gridCol w:w="1878"/>
      </w:tblGrid>
      <w:tr w:rsidR="002F033B" w:rsidRPr="002A0507" w14:paraId="65E9BCEC" w14:textId="77777777" w:rsidTr="002F033B">
        <w:trPr>
          <w:trHeight w:val="160"/>
          <w:tblHeader/>
          <w:jc w:val="center"/>
        </w:trPr>
        <w:tc>
          <w:tcPr>
            <w:tcW w:w="704" w:type="dxa"/>
            <w:shd w:val="clear" w:color="000000" w:fill="C9C9C9" w:themeFill="accent3" w:themeFillTint="99"/>
            <w:vAlign w:val="center"/>
          </w:tcPr>
          <w:p w14:paraId="5B267C23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bookmarkStart w:id="0" w:name="_Hlk520373864"/>
            <w:r w:rsidRPr="002A0507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Α/Α ΒΘ</w:t>
            </w:r>
          </w:p>
        </w:tc>
        <w:tc>
          <w:tcPr>
            <w:tcW w:w="2268" w:type="dxa"/>
            <w:shd w:val="clear" w:color="000000" w:fill="C9C9C9" w:themeFill="accent3" w:themeFillTint="99"/>
            <w:noWrap/>
            <w:vAlign w:val="center"/>
            <w:hideMark/>
          </w:tcPr>
          <w:p w14:paraId="6E752C32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Περιγραφή κριτηρίου</w:t>
            </w:r>
          </w:p>
        </w:tc>
        <w:tc>
          <w:tcPr>
            <w:tcW w:w="3544" w:type="dxa"/>
            <w:shd w:val="clear" w:color="000000" w:fill="C9C9C9" w:themeFill="accent3" w:themeFillTint="99"/>
            <w:noWrap/>
            <w:vAlign w:val="center"/>
            <w:hideMark/>
          </w:tcPr>
          <w:p w14:paraId="202D6012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Ανάλυση κριτηρίου</w:t>
            </w:r>
          </w:p>
        </w:tc>
        <w:tc>
          <w:tcPr>
            <w:tcW w:w="1559" w:type="dxa"/>
            <w:shd w:val="clear" w:color="000000" w:fill="C9C9C9" w:themeFill="accent3" w:themeFillTint="99"/>
            <w:noWrap/>
            <w:vAlign w:val="center"/>
            <w:hideMark/>
          </w:tcPr>
          <w:p w14:paraId="07CB4738" w14:textId="47544ABC" w:rsidR="002F033B" w:rsidRPr="002F033B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2F033B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Βαθμολογία</w:t>
            </w:r>
          </w:p>
        </w:tc>
        <w:tc>
          <w:tcPr>
            <w:tcW w:w="1878" w:type="dxa"/>
            <w:shd w:val="clear" w:color="000000" w:fill="C9C9C9" w:themeFill="accent3" w:themeFillTint="99"/>
            <w:vAlign w:val="center"/>
          </w:tcPr>
          <w:p w14:paraId="3C821844" w14:textId="77777777" w:rsidR="002F033B" w:rsidRPr="002F033B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</w:pPr>
            <w:r w:rsidRPr="002F033B">
              <w:rPr>
                <w:rFonts w:ascii="Verdana" w:eastAsia="Times New Roman" w:hAnsi="Verdana" w:cs="Calibri"/>
                <w:b/>
                <w:bCs/>
                <w:color w:val="000000"/>
                <w:sz w:val="19"/>
                <w:szCs w:val="19"/>
              </w:rPr>
              <w:t>Δικαιολογητικά</w:t>
            </w:r>
          </w:p>
        </w:tc>
      </w:tr>
      <w:tr w:rsidR="002F033B" w:rsidRPr="002A0507" w14:paraId="675AAEC7" w14:textId="77777777" w:rsidTr="002F033B">
        <w:trPr>
          <w:trHeight w:val="343"/>
          <w:jc w:val="center"/>
        </w:trPr>
        <w:tc>
          <w:tcPr>
            <w:tcW w:w="704" w:type="dxa"/>
            <w:vMerge w:val="restart"/>
            <w:vAlign w:val="center"/>
          </w:tcPr>
          <w:p w14:paraId="530189DE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D12E535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Σκοπιμότητα της πρότασης (Ειδικοί ή στρατηγικοί στόχοι του τοπικού προγράμματος που εξυπηρετούνται με την υλοποίηση της πρότασης)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8F0211B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Συσχέτιση με το σύνολο των στόχων που αφορούν στην υποδράση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32F695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43211620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Αίτηση 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Στήριξης</w:t>
            </w: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και Πρόσκληση</w:t>
            </w:r>
          </w:p>
        </w:tc>
      </w:tr>
      <w:tr w:rsidR="002F033B" w:rsidRPr="002A0507" w14:paraId="3A1D2257" w14:textId="77777777" w:rsidTr="002F033B">
        <w:trPr>
          <w:trHeight w:val="510"/>
          <w:jc w:val="center"/>
        </w:trPr>
        <w:tc>
          <w:tcPr>
            <w:tcW w:w="704" w:type="dxa"/>
            <w:vMerge/>
            <w:vAlign w:val="center"/>
          </w:tcPr>
          <w:p w14:paraId="1CEFEA60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AFF35CC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BBFB38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Συσχέτιση με το 70% 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των στόχων που αφορούν στην υπο</w:t>
            </w: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δράση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57AC92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70</w:t>
            </w:r>
          </w:p>
        </w:tc>
        <w:tc>
          <w:tcPr>
            <w:tcW w:w="1878" w:type="dxa"/>
            <w:vMerge/>
            <w:vAlign w:val="center"/>
          </w:tcPr>
          <w:p w14:paraId="4293C5EE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180D3858" w14:textId="77777777" w:rsidTr="002F033B">
        <w:trPr>
          <w:trHeight w:val="510"/>
          <w:jc w:val="center"/>
        </w:trPr>
        <w:tc>
          <w:tcPr>
            <w:tcW w:w="704" w:type="dxa"/>
            <w:vMerge/>
            <w:vAlign w:val="center"/>
          </w:tcPr>
          <w:p w14:paraId="0ABB2625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8B3184E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9B85163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Συσχέτιση με το 30% 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των στόχων που αφορούν στην υπο</w:t>
            </w: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δράση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170FC4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0F1447A5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74DF2642" w14:textId="77777777" w:rsidTr="002F033B">
        <w:trPr>
          <w:trHeight w:val="510"/>
          <w:jc w:val="center"/>
        </w:trPr>
        <w:tc>
          <w:tcPr>
            <w:tcW w:w="704" w:type="dxa"/>
            <w:vMerge/>
            <w:vAlign w:val="center"/>
          </w:tcPr>
          <w:p w14:paraId="4E3752AC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B6B6DFF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3679D7D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Συσχέτιση με ποσοστό μικρότερο του 30% 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των στόχων που αφορούν στην υπο</w:t>
            </w: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δράση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1193AF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B76BA8A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4D987308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2FCBA1EC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320F9C99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Σαφήνεια και πληρότητα της πρότασης 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BF76676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Σαφήνεια του περιεχομένου της πρότασης και πληρότητα ως προς τα απαιτούμενα για τη βαθμολόγηση δικαιολογητικά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227E47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2BA0A9A2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Αίτηση </w:t>
            </w:r>
            <w:r w:rsidRPr="00423F5A">
              <w:rPr>
                <w:rFonts w:ascii="Verdana" w:eastAsia="Times New Roman" w:hAnsi="Verdana" w:cs="Calibri"/>
                <w:sz w:val="19"/>
                <w:szCs w:val="19"/>
              </w:rPr>
              <w:t xml:space="preserve">Στήριξης </w:t>
            </w:r>
          </w:p>
        </w:tc>
      </w:tr>
      <w:tr w:rsidR="002F033B" w:rsidRPr="002A0507" w14:paraId="77F59212" w14:textId="77777777" w:rsidTr="002F033B">
        <w:trPr>
          <w:trHeight w:val="484"/>
          <w:jc w:val="center"/>
        </w:trPr>
        <w:tc>
          <w:tcPr>
            <w:tcW w:w="704" w:type="dxa"/>
            <w:vMerge/>
            <w:vAlign w:val="center"/>
          </w:tcPr>
          <w:p w14:paraId="6C81E92C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EDB3312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431D91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Ασαφής περιγραφή της πρότασης αλλά πληρότητα ως προς τα απαιτούμενα για τη βαθμολόγηση δικαιολογητικά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D23053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761E0011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3D08F995" w14:textId="77777777" w:rsidTr="002F033B">
        <w:trPr>
          <w:trHeight w:val="765"/>
          <w:jc w:val="center"/>
        </w:trPr>
        <w:tc>
          <w:tcPr>
            <w:tcW w:w="704" w:type="dxa"/>
            <w:vMerge/>
            <w:vAlign w:val="center"/>
          </w:tcPr>
          <w:p w14:paraId="22F1AD29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C8CB1AC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C88DAAB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Ασαφής περιγραφή της πρότασης  και ελλείψεις ως προς τα απαιτούμενα για τη βαθμολόγηση δικαιολογητικά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399B07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7871B3B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45B691DC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1C5B8B4B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EFB7EA1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Ρεαλιστικότητα και αξιοπιστία του κόστους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35E425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100*(αιτούμενο-εγκεκριμένο)/εγκεκριμένο ≤ 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E2A71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367BC80E" w14:textId="77777777" w:rsidR="002F033B" w:rsidRPr="002A0507" w:rsidRDefault="002F033B" w:rsidP="00CA5B96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Α</w:t>
            </w: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ίτηση Στήριξης</w:t>
            </w:r>
          </w:p>
        </w:tc>
      </w:tr>
      <w:tr w:rsidR="002F033B" w:rsidRPr="002A0507" w14:paraId="60235A18" w14:textId="77777777" w:rsidTr="002F033B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0806776C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7B201D2F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A0C81B2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 &lt; 100*(αιτούμενο-εγκεκριμένο)/εγκεκριμένο ≤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D8599C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60</w:t>
            </w:r>
          </w:p>
        </w:tc>
        <w:tc>
          <w:tcPr>
            <w:tcW w:w="1878" w:type="dxa"/>
            <w:vMerge/>
            <w:vAlign w:val="center"/>
          </w:tcPr>
          <w:p w14:paraId="732150BD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</w:tr>
      <w:tr w:rsidR="002F033B" w:rsidRPr="002A0507" w14:paraId="23D8F4D8" w14:textId="77777777" w:rsidTr="002F033B">
        <w:trPr>
          <w:trHeight w:val="200"/>
          <w:jc w:val="center"/>
        </w:trPr>
        <w:tc>
          <w:tcPr>
            <w:tcW w:w="704" w:type="dxa"/>
            <w:vMerge/>
            <w:vAlign w:val="center"/>
          </w:tcPr>
          <w:p w14:paraId="4744393D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1F54AFEE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EEDFDF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 &lt; 100*(αιτούμενο-εγκεκριμένο)/εγκεκριμένο ≤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5225B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18BCF392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</w:tr>
      <w:tr w:rsidR="002F033B" w:rsidRPr="002A0507" w14:paraId="25738502" w14:textId="77777777" w:rsidTr="002F033B">
        <w:trPr>
          <w:trHeight w:val="75"/>
          <w:jc w:val="center"/>
        </w:trPr>
        <w:tc>
          <w:tcPr>
            <w:tcW w:w="704" w:type="dxa"/>
            <w:vMerge/>
            <w:vAlign w:val="center"/>
          </w:tcPr>
          <w:p w14:paraId="5535BCE9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099D2A90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D7689B6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100*(αιτούμενο -εγκεκριμένο)/εγκεκριμένο &gt; 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8DFC2E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1B584C4A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</w:tr>
      <w:tr w:rsidR="002F033B" w:rsidRPr="002A0507" w14:paraId="5F093C80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5BC25433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9250464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Ετοιμότητα έναρξης υλοποίησης της πρότασης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C263E54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31F9BA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3935C667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Α</w:t>
            </w: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ίτηση Στήριξης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, </w:t>
            </w: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Άδεια Λειτουργίας, Άδεια Εγκατάστασης, Άδεια Δόμησης, Επιμέρους Άδειες, Αιτήσεις για την έκδοση </w:t>
            </w: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lastRenderedPageBreak/>
              <w:t>των προηγούμενων.</w:t>
            </w:r>
          </w:p>
        </w:tc>
      </w:tr>
      <w:tr w:rsidR="002F033B" w:rsidRPr="002A0507" w14:paraId="1E8DCD22" w14:textId="77777777" w:rsidTr="002F033B">
        <w:trPr>
          <w:trHeight w:val="96"/>
          <w:jc w:val="center"/>
        </w:trPr>
        <w:tc>
          <w:tcPr>
            <w:tcW w:w="704" w:type="dxa"/>
            <w:vMerge/>
            <w:vAlign w:val="center"/>
          </w:tcPr>
          <w:p w14:paraId="0062E79A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6D5B9E0A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ECACE15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50EBCB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60</w:t>
            </w:r>
          </w:p>
        </w:tc>
        <w:tc>
          <w:tcPr>
            <w:tcW w:w="1878" w:type="dxa"/>
            <w:vMerge/>
            <w:vAlign w:val="center"/>
          </w:tcPr>
          <w:p w14:paraId="1A67E375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1AAA262A" w14:textId="77777777" w:rsidTr="002F033B">
        <w:trPr>
          <w:trHeight w:val="96"/>
          <w:jc w:val="center"/>
        </w:trPr>
        <w:tc>
          <w:tcPr>
            <w:tcW w:w="704" w:type="dxa"/>
            <w:vMerge/>
            <w:vAlign w:val="center"/>
          </w:tcPr>
          <w:p w14:paraId="41034BB9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Align w:val="center"/>
          </w:tcPr>
          <w:p w14:paraId="367CBECA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AB02944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2C0666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14C668AB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2D8AE644" w14:textId="77777777" w:rsidTr="002F033B">
        <w:trPr>
          <w:trHeight w:val="623"/>
          <w:jc w:val="center"/>
        </w:trPr>
        <w:tc>
          <w:tcPr>
            <w:tcW w:w="704" w:type="dxa"/>
            <w:vMerge w:val="restart"/>
            <w:vAlign w:val="center"/>
          </w:tcPr>
          <w:p w14:paraId="0C86DC06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CB37F96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Ρεαλιστικότητα χρονοδιαγράμματος υλοποίησης επένδυσης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327A2D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Χρονοδιάγραμμα σύμφωνο με το είδος και το μέγεθος του έργου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8604A4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878" w:type="dxa"/>
            <w:vMerge w:val="restart"/>
            <w:vAlign w:val="center"/>
          </w:tcPr>
          <w:p w14:paraId="09C6DFF8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</w:t>
            </w:r>
          </w:p>
        </w:tc>
      </w:tr>
      <w:tr w:rsidR="002F033B" w:rsidRPr="002A0507" w14:paraId="6548FD89" w14:textId="77777777" w:rsidTr="002F033B">
        <w:trPr>
          <w:trHeight w:val="286"/>
          <w:jc w:val="center"/>
        </w:trPr>
        <w:tc>
          <w:tcPr>
            <w:tcW w:w="704" w:type="dxa"/>
            <w:vMerge/>
            <w:vAlign w:val="center"/>
          </w:tcPr>
          <w:p w14:paraId="44B088E2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43801932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537DDD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Ορθολογικός προσδιορισμός των επιμέρους φάσεων υλοποίησης του έργου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1053F0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02DCA23F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5BE18C28" w14:textId="77777777" w:rsidTr="002F033B">
        <w:trPr>
          <w:trHeight w:val="665"/>
          <w:jc w:val="center"/>
        </w:trPr>
        <w:tc>
          <w:tcPr>
            <w:tcW w:w="704" w:type="dxa"/>
            <w:vAlign w:val="center"/>
          </w:tcPr>
          <w:p w14:paraId="3C3368E2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B4B771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Δυνατότητα διάθεσης ιδίων κεφαλαίων για την έναρξη υλοποίησης του επενδυτικού σχεδίου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924E17C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Ποσοστό Ιδίων Κεφαλαίων επί της ιδιωτικής συμμετοχής *100%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EB1EFF" w14:textId="2F79DE12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9"/>
                <w:szCs w:val="19"/>
              </w:rPr>
            </w:pPr>
          </w:p>
        </w:tc>
        <w:tc>
          <w:tcPr>
            <w:tcW w:w="1878" w:type="dxa"/>
            <w:vAlign w:val="center"/>
          </w:tcPr>
          <w:p w14:paraId="49EE73E9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4C3234">
              <w:rPr>
                <w:rFonts w:ascii="Verdana" w:eastAsia="Times New Roman" w:hAnsi="Verdana" w:cs="Calibri"/>
                <w:sz w:val="19"/>
                <w:szCs w:val="19"/>
              </w:rPr>
              <w:t>Βεβαίωση Τραπεζικού Ιδρύματος.</w:t>
            </w:r>
          </w:p>
        </w:tc>
      </w:tr>
      <w:tr w:rsidR="002F033B" w:rsidRPr="002A0507" w14:paraId="484D857E" w14:textId="77777777" w:rsidTr="002F033B">
        <w:trPr>
          <w:trHeight w:val="827"/>
          <w:jc w:val="center"/>
        </w:trPr>
        <w:tc>
          <w:tcPr>
            <w:tcW w:w="704" w:type="dxa"/>
            <w:vMerge w:val="restart"/>
            <w:vAlign w:val="center"/>
          </w:tcPr>
          <w:p w14:paraId="76CAC48D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5BE3563F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Σύσταση Φορέα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B70A6FF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sz w:val="19"/>
                <w:szCs w:val="19"/>
              </w:rPr>
              <w:t>Έχει συσταθεί ο φορέας υλοποίησης της επένδυσης (εταιρεία, νομικό πρόσωπο κ.λπ.) ή δεν απαιτείται σύσταση φορέα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C364FE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shd w:val="clear" w:color="000000" w:fill="FFFFFF"/>
            <w:vAlign w:val="center"/>
          </w:tcPr>
          <w:p w14:paraId="07EDC93B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Έναρξη στην Δ.Ο.Υ.</w:t>
            </w:r>
          </w:p>
        </w:tc>
      </w:tr>
      <w:tr w:rsidR="002F033B" w:rsidRPr="002A0507" w14:paraId="3BB2FE5C" w14:textId="77777777" w:rsidTr="002F033B">
        <w:trPr>
          <w:trHeight w:val="539"/>
          <w:jc w:val="center"/>
        </w:trPr>
        <w:tc>
          <w:tcPr>
            <w:tcW w:w="704" w:type="dxa"/>
            <w:vMerge/>
            <w:vAlign w:val="center"/>
          </w:tcPr>
          <w:p w14:paraId="6107214A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69951103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6BA86F8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sz w:val="19"/>
                <w:szCs w:val="19"/>
              </w:rPr>
              <w:t>Δεν έχει συσταθεί ο φορέας που απαιτείται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D89AA2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C1C1087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48105BCD" w14:textId="77777777" w:rsidTr="002F033B">
        <w:trPr>
          <w:trHeight w:val="131"/>
          <w:jc w:val="center"/>
        </w:trPr>
        <w:tc>
          <w:tcPr>
            <w:tcW w:w="704" w:type="dxa"/>
            <w:vMerge w:val="restart"/>
            <w:vAlign w:val="center"/>
          </w:tcPr>
          <w:p w14:paraId="5CD4D7CD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C67BF24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Είδος επιχείρησης (σύμφωνα με τη σύσταση της Επιτροπής 2003/361/ΕΚ)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1CC8F4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Πολύ μικρές επιχειρήσεις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5622AA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533C36D5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Σχετική Δήλωση Οδηγίας</w:t>
            </w:r>
          </w:p>
        </w:tc>
      </w:tr>
      <w:tr w:rsidR="002F033B" w:rsidRPr="002A0507" w14:paraId="622309D0" w14:textId="77777777" w:rsidTr="002F033B">
        <w:trPr>
          <w:trHeight w:val="209"/>
          <w:jc w:val="center"/>
        </w:trPr>
        <w:tc>
          <w:tcPr>
            <w:tcW w:w="704" w:type="dxa"/>
            <w:vMerge/>
            <w:vAlign w:val="center"/>
          </w:tcPr>
          <w:p w14:paraId="369E99D2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7D7FD8A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CA7E79F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Μικρές επιχειρήσεις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6D8DF6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07625351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4465B121" w14:textId="77777777" w:rsidTr="002F033B">
        <w:trPr>
          <w:trHeight w:val="77"/>
          <w:jc w:val="center"/>
        </w:trPr>
        <w:tc>
          <w:tcPr>
            <w:tcW w:w="704" w:type="dxa"/>
            <w:vMerge/>
            <w:vAlign w:val="center"/>
          </w:tcPr>
          <w:p w14:paraId="753C6406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</w:tcPr>
          <w:p w14:paraId="28D636DD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D03795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Μεσαίες/μεγάλες επιχειρήσεις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34CF5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1E6FDC5D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31A7EC39" w14:textId="77777777" w:rsidTr="002F033B">
        <w:trPr>
          <w:trHeight w:val="316"/>
          <w:jc w:val="center"/>
        </w:trPr>
        <w:tc>
          <w:tcPr>
            <w:tcW w:w="704" w:type="dxa"/>
            <w:vMerge w:val="restart"/>
            <w:vAlign w:val="center"/>
          </w:tcPr>
          <w:p w14:paraId="0C49148F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AA6760F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Π</w:t>
            </w: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ροστασία περιβάλλοντος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0BFB90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Ποσοστό δαπανών σχετικών με την προστασία του περιβάλλοντος μεγαλύτερο ή ίσο του 5%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BE7C2F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0096BB9B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Στήριξης/Επιλέξιμες δαπάνες</w:t>
            </w:r>
          </w:p>
        </w:tc>
      </w:tr>
      <w:tr w:rsidR="002F033B" w:rsidRPr="002A0507" w14:paraId="22BC5D4C" w14:textId="77777777" w:rsidTr="002F033B">
        <w:trPr>
          <w:trHeight w:val="267"/>
          <w:jc w:val="center"/>
        </w:trPr>
        <w:tc>
          <w:tcPr>
            <w:tcW w:w="704" w:type="dxa"/>
            <w:vMerge/>
            <w:vAlign w:val="center"/>
          </w:tcPr>
          <w:p w14:paraId="121E020E" w14:textId="77777777" w:rsidR="002F033B" w:rsidRPr="002A0507" w:rsidRDefault="002F033B" w:rsidP="002F033B">
            <w:pPr>
              <w:pStyle w:val="a3"/>
              <w:spacing w:after="0" w:line="240" w:lineRule="auto"/>
              <w:ind w:left="360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418CAC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1BE5973" w14:textId="77777777" w:rsidR="002F033B" w:rsidRPr="00AA30E0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AA30E0">
              <w:rPr>
                <w:rFonts w:ascii="Verdana" w:hAnsi="Verdana"/>
                <w:sz w:val="19"/>
                <w:szCs w:val="19"/>
              </w:rPr>
              <w:t>Ποσοστό δαπανών σχετικών με την προστασία του περιβάλλοντος μικρότερο του 5%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7A3A06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4D2BC1F3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3E3FD3A9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2F53F42B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42CADB01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Σχετική εμπειρία παρόχου στην επαγγελματική κατάρτιση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B4096D7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E7C25E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76949C5F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Βεβαίωση αρμόδιου φορέα για υλοποίηση αντίστοιχων προγραμμάτων</w:t>
            </w:r>
          </w:p>
        </w:tc>
      </w:tr>
      <w:tr w:rsidR="002F033B" w:rsidRPr="002A0507" w14:paraId="6A736E55" w14:textId="77777777" w:rsidTr="002F033B">
        <w:trPr>
          <w:trHeight w:val="152"/>
          <w:jc w:val="center"/>
        </w:trPr>
        <w:tc>
          <w:tcPr>
            <w:tcW w:w="704" w:type="dxa"/>
            <w:vMerge/>
            <w:vAlign w:val="center"/>
          </w:tcPr>
          <w:p w14:paraId="31A7CAA5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D15E407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BD989F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8F26D2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F3E0C87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6029368F" w14:textId="77777777" w:rsidTr="002F033B">
        <w:trPr>
          <w:trHeight w:val="510"/>
          <w:jc w:val="center"/>
        </w:trPr>
        <w:tc>
          <w:tcPr>
            <w:tcW w:w="704" w:type="dxa"/>
            <w:vMerge w:val="restart"/>
            <w:vAlign w:val="center"/>
          </w:tcPr>
          <w:p w14:paraId="695CA42B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2212F80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Διαθεσιμότητα υλικοτεχνικής υποδομής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CC2591F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Διαθέτει πιστοποιημένες δομές μεταφοράς γνώσης από ΕΟΠΠΕΠ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E1CAA9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41792911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Σχετικό πιστοποιητικό ΕΟΠΠΕΠ</w:t>
            </w:r>
          </w:p>
        </w:tc>
      </w:tr>
      <w:tr w:rsidR="002F033B" w:rsidRPr="002A0507" w14:paraId="7251DC61" w14:textId="77777777" w:rsidTr="002F033B">
        <w:trPr>
          <w:trHeight w:val="64"/>
          <w:jc w:val="center"/>
        </w:trPr>
        <w:tc>
          <w:tcPr>
            <w:tcW w:w="704" w:type="dxa"/>
            <w:vMerge/>
            <w:vAlign w:val="center"/>
          </w:tcPr>
          <w:p w14:paraId="281EED6F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5877ADD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9814B52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Διαθέτει πρόσβαση σε πιστοποιημένες δομές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37D3A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</w:t>
            </w: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04C7714A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6B5C81EC" w14:textId="77777777" w:rsidTr="002F033B">
        <w:trPr>
          <w:trHeight w:val="255"/>
          <w:jc w:val="center"/>
        </w:trPr>
        <w:tc>
          <w:tcPr>
            <w:tcW w:w="704" w:type="dxa"/>
            <w:vMerge/>
            <w:vAlign w:val="center"/>
          </w:tcPr>
          <w:p w14:paraId="4980646C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5D996337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8028F8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Κανένα από τα παραπάνω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B092D4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5260EC77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553B6CBD" w14:textId="77777777" w:rsidTr="002F033B">
        <w:trPr>
          <w:trHeight w:val="1050"/>
          <w:jc w:val="center"/>
        </w:trPr>
        <w:tc>
          <w:tcPr>
            <w:tcW w:w="704" w:type="dxa"/>
            <w:vMerge w:val="restart"/>
            <w:vAlign w:val="center"/>
          </w:tcPr>
          <w:p w14:paraId="56F11BC4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AC310BB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Διαθεσιμότητα εκπαιδευτικού προσωπικού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865D0A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02F7FA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3E18B743" w14:textId="77777777" w:rsidR="002F033B" w:rsidRPr="002A0507" w:rsidRDefault="002F033B" w:rsidP="00CA5B96">
            <w:pPr>
              <w:spacing w:after="0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Αίτηση Στήριξης και Ιδιωτικά Συμφωνητικά συνεργασίας ή/και Συμβάσεις, 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Βιογραφικά εκπαιδευτών κ.λπ.</w:t>
            </w:r>
          </w:p>
        </w:tc>
      </w:tr>
      <w:tr w:rsidR="002F033B" w:rsidRPr="002A0507" w14:paraId="348FC18A" w14:textId="77777777" w:rsidTr="002F033B">
        <w:trPr>
          <w:trHeight w:val="569"/>
          <w:jc w:val="center"/>
        </w:trPr>
        <w:tc>
          <w:tcPr>
            <w:tcW w:w="704" w:type="dxa"/>
            <w:vMerge/>
            <w:vAlign w:val="center"/>
          </w:tcPr>
          <w:p w14:paraId="63C781F9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7D21C33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290BC33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90CB1E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4ACCF996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52046C1E" w14:textId="77777777" w:rsidTr="002F033B">
        <w:trPr>
          <w:trHeight w:val="77"/>
          <w:jc w:val="center"/>
        </w:trPr>
        <w:tc>
          <w:tcPr>
            <w:tcW w:w="704" w:type="dxa"/>
            <w:vMerge w:val="restart"/>
            <w:vAlign w:val="center"/>
          </w:tcPr>
          <w:p w14:paraId="0A00A101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552D5CFB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Ωφελούμενοι προγράμματος </w:t>
            </w: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lastRenderedPageBreak/>
              <w:t xml:space="preserve">κατάρτισης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854FD2C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lastRenderedPageBreak/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8161B7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762DB1A1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</w:t>
            </w:r>
          </w:p>
        </w:tc>
        <w:bookmarkStart w:id="1" w:name="_GoBack"/>
        <w:bookmarkEnd w:id="1"/>
      </w:tr>
      <w:tr w:rsidR="002F033B" w:rsidRPr="002A0507" w14:paraId="71872B3C" w14:textId="77777777" w:rsidTr="002F033B">
        <w:trPr>
          <w:trHeight w:val="77"/>
          <w:jc w:val="center"/>
        </w:trPr>
        <w:tc>
          <w:tcPr>
            <w:tcW w:w="704" w:type="dxa"/>
            <w:vMerge/>
            <w:vAlign w:val="center"/>
          </w:tcPr>
          <w:p w14:paraId="0EB493D7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09869E2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222E795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1B08DD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486F511A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1B55E179" w14:textId="77777777" w:rsidTr="002F033B">
        <w:trPr>
          <w:trHeight w:val="333"/>
          <w:jc w:val="center"/>
        </w:trPr>
        <w:tc>
          <w:tcPr>
            <w:tcW w:w="704" w:type="dxa"/>
            <w:vMerge w:val="restart"/>
            <w:vAlign w:val="center"/>
          </w:tcPr>
          <w:p w14:paraId="69928000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34456CB9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Εγκατάσταση συστημάτων περιβαλλοντικής διαχείρισης (π.χ. ISO 14.000, EMAS)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668BE2F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sz w:val="19"/>
                <w:szCs w:val="19"/>
              </w:rPr>
              <w:t>Ναι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550E21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08CC2937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/Επιλέξιμες Δαπάνες, Σχετική Βεβαίωση</w:t>
            </w:r>
          </w:p>
        </w:tc>
      </w:tr>
      <w:tr w:rsidR="002F033B" w:rsidRPr="002A0507" w14:paraId="26A92BB4" w14:textId="77777777" w:rsidTr="002F033B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48B7A52A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8481DAA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1A6E1B2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sz w:val="19"/>
                <w:szCs w:val="19"/>
              </w:rPr>
              <w:t>Όχι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D2276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69276060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046B310C" w14:textId="77777777" w:rsidTr="002F033B">
        <w:trPr>
          <w:trHeight w:val="70"/>
          <w:jc w:val="center"/>
        </w:trPr>
        <w:tc>
          <w:tcPr>
            <w:tcW w:w="704" w:type="dxa"/>
            <w:vMerge w:val="restart"/>
            <w:vAlign w:val="center"/>
          </w:tcPr>
          <w:p w14:paraId="42FE504A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315AEDB1" w14:textId="77777777" w:rsidR="002F033B" w:rsidRPr="00AA30E0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AA30E0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Ποσοστό δαπανών σχετικών με τη χρήση – εγκατάσταση – εφαρμογή συστήματος εξοικονόμησης ύδατος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85D6BB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Ποσοστό μεγαλύτερο ή ίσο με 20%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FAA2E7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40F4A503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/Επιλέξιμες Δαπάνες</w:t>
            </w:r>
          </w:p>
        </w:tc>
      </w:tr>
      <w:tr w:rsidR="002F033B" w:rsidRPr="002A0507" w14:paraId="755644E5" w14:textId="77777777" w:rsidTr="002F033B">
        <w:trPr>
          <w:trHeight w:val="301"/>
          <w:jc w:val="center"/>
        </w:trPr>
        <w:tc>
          <w:tcPr>
            <w:tcW w:w="704" w:type="dxa"/>
            <w:vMerge/>
            <w:vAlign w:val="center"/>
          </w:tcPr>
          <w:p w14:paraId="1F453B61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3E03BD8C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08B7E60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10% ≤ Ποσοστό &lt; 20%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7BEC88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878" w:type="dxa"/>
            <w:vMerge/>
            <w:vAlign w:val="center"/>
          </w:tcPr>
          <w:p w14:paraId="5F525A12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1B7D41A8" w14:textId="77777777" w:rsidTr="002F033B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099DF5AA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BE6209A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67D5D02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5% ≤ Ποσοστό &lt; 10%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65DDE1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43011486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07AACFDD" w14:textId="77777777" w:rsidTr="002F033B">
        <w:trPr>
          <w:trHeight w:val="462"/>
          <w:jc w:val="center"/>
        </w:trPr>
        <w:tc>
          <w:tcPr>
            <w:tcW w:w="704" w:type="dxa"/>
            <w:vMerge w:val="restart"/>
            <w:vAlign w:val="center"/>
          </w:tcPr>
          <w:p w14:paraId="2F4C8FDE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2737F637" w14:textId="6F70FE2A" w:rsidR="002F033B" w:rsidRPr="002A0507" w:rsidRDefault="00AD3AC8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Ποσοστό δαπανών σχετικών με την εξοικονόμηση ενέργειας.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8ED6929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Ποσοστό μεγαλύτερο ή ίσο με 20%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800D1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6D91A66F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</w:t>
            </w:r>
          </w:p>
        </w:tc>
      </w:tr>
      <w:tr w:rsidR="002F033B" w:rsidRPr="002A0507" w14:paraId="4211CF50" w14:textId="77777777" w:rsidTr="002F033B">
        <w:trPr>
          <w:trHeight w:val="444"/>
          <w:jc w:val="center"/>
        </w:trPr>
        <w:tc>
          <w:tcPr>
            <w:tcW w:w="704" w:type="dxa"/>
            <w:vMerge/>
            <w:vAlign w:val="center"/>
          </w:tcPr>
          <w:p w14:paraId="3EF4F52D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566E9969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C0037B8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10% ≤ Ποσοστό &lt; 20%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66813B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878" w:type="dxa"/>
            <w:vMerge/>
            <w:vAlign w:val="center"/>
          </w:tcPr>
          <w:p w14:paraId="022434FF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57ADC77C" w14:textId="77777777" w:rsidTr="002F033B">
        <w:trPr>
          <w:trHeight w:val="193"/>
          <w:jc w:val="center"/>
        </w:trPr>
        <w:tc>
          <w:tcPr>
            <w:tcW w:w="704" w:type="dxa"/>
            <w:vMerge/>
            <w:vAlign w:val="center"/>
          </w:tcPr>
          <w:p w14:paraId="404AFE24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18047FE6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FAB65B4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5% ≤ Ποσοστό &lt; 10%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69B1B5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878" w:type="dxa"/>
            <w:vMerge/>
            <w:vAlign w:val="center"/>
          </w:tcPr>
          <w:p w14:paraId="6C4CC1A5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390B08CB" w14:textId="77777777" w:rsidTr="002F033B">
        <w:trPr>
          <w:trHeight w:val="255"/>
          <w:jc w:val="center"/>
        </w:trPr>
        <w:tc>
          <w:tcPr>
            <w:tcW w:w="704" w:type="dxa"/>
            <w:vMerge w:val="restart"/>
            <w:vAlign w:val="center"/>
          </w:tcPr>
          <w:p w14:paraId="40CAB34B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3B4D1685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Καινοτόμος  χαρακτήρας της πρότασης/ Χρήση καινοτομίας και νέων τεχνολογιών (μονάδες μεταποίησης και βιοτεχνικές μονάδες)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765B0B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Το προϊόν χαρακτηρίζεται ως καινοτόμο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39A331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5E7491D2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 και Πρόσκληση.</w:t>
            </w:r>
          </w:p>
        </w:tc>
      </w:tr>
      <w:tr w:rsidR="002F033B" w:rsidRPr="002A0507" w14:paraId="263A32F0" w14:textId="77777777" w:rsidTr="002F033B">
        <w:trPr>
          <w:trHeight w:val="358"/>
          <w:jc w:val="center"/>
        </w:trPr>
        <w:tc>
          <w:tcPr>
            <w:tcW w:w="704" w:type="dxa"/>
            <w:vMerge/>
            <w:vAlign w:val="center"/>
          </w:tcPr>
          <w:p w14:paraId="775D35F9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4DEC96AE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85D698E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Η παραγωγική διαδικασία στο σύνολό της χαρακτηρίζεται ως νέα ή προηγμένη, ή  αφορά σε χρήση συστημάτων αυτοματισμού-ελέγχου-καταγραφής δεδομένων στην παραγωγική διαδικασία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A725FC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75</w:t>
            </w:r>
          </w:p>
        </w:tc>
        <w:tc>
          <w:tcPr>
            <w:tcW w:w="1878" w:type="dxa"/>
            <w:vMerge/>
            <w:vAlign w:val="center"/>
          </w:tcPr>
          <w:p w14:paraId="116336CE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300FC87B" w14:textId="77777777" w:rsidTr="002F033B">
        <w:trPr>
          <w:trHeight w:val="1136"/>
          <w:jc w:val="center"/>
        </w:trPr>
        <w:tc>
          <w:tcPr>
            <w:tcW w:w="704" w:type="dxa"/>
            <w:vMerge/>
            <w:vAlign w:val="center"/>
          </w:tcPr>
          <w:p w14:paraId="21C0DA36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7E8005D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06DA443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Η συσκευασία και η παρουσίαση των προϊόντων είναι νέα ή προηγμένη  ή γίνεται εισαγωγή μιας σημαντικά βελτιωμένης διαδικασίας παραγωγής για τη συγκεκριμένη επιχείρηση, το αποτέλεσμα της οποίας είναι σημαντικό σε σχέση με τον όγκο παραγωγής της, την ποιότητα των προϊόντων ή το κόστος παραγωγής της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436200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4A6F6F5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6E5455E2" w14:textId="77777777" w:rsidTr="002F033B">
        <w:trPr>
          <w:trHeight w:val="507"/>
          <w:jc w:val="center"/>
        </w:trPr>
        <w:tc>
          <w:tcPr>
            <w:tcW w:w="704" w:type="dxa"/>
            <w:vAlign w:val="center"/>
          </w:tcPr>
          <w:p w14:paraId="688AE907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41AA349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Καινοτόμος  χαρακτήρας της πρότασης/ Χρήση καινοτομίας και νέων τεχνολογιών (τουρισμός / υπηρεσίες)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CF6F704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Οργανωτική καινοτομία / καινοτομία στο προϊόν ή στην διαχείριση και λειτουργία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6F49F1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Align w:val="center"/>
          </w:tcPr>
          <w:p w14:paraId="67C0E66A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 και Πρόσκληση.</w:t>
            </w:r>
          </w:p>
        </w:tc>
      </w:tr>
      <w:tr w:rsidR="002F033B" w:rsidRPr="002A0507" w14:paraId="7EB9C3DC" w14:textId="77777777" w:rsidTr="002F033B">
        <w:trPr>
          <w:trHeight w:val="716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46FB617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  <w:hideMark/>
          </w:tcPr>
          <w:p w14:paraId="3CA954EA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Συμβατότητα με την τοπική αρχιτεκτονική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72B7690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Διατηρητέο ή παραδοσιακό κτίριο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705F2E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052F32BA" w14:textId="063EB6B5" w:rsidR="00F21F96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ΦΕΚ, Τοπικά Σύμφωνα, Βεβαίωση Αρμόδιου φορέα για διατηρητέο κτίριο, Αρχιτεκτονικά Σχέδια.</w:t>
            </w:r>
          </w:p>
          <w:p w14:paraId="2EF40071" w14:textId="77777777" w:rsidR="002F033B" w:rsidRPr="00F21F96" w:rsidRDefault="002F033B" w:rsidP="00F21F96">
            <w:pPr>
              <w:rPr>
                <w:rFonts w:ascii="Verdana" w:eastAsia="Times New Roman" w:hAnsi="Verdana" w:cs="Calibri"/>
                <w:sz w:val="19"/>
                <w:szCs w:val="19"/>
              </w:rPr>
            </w:pPr>
          </w:p>
        </w:tc>
      </w:tr>
      <w:tr w:rsidR="002F033B" w:rsidRPr="002A0507" w14:paraId="67C28830" w14:textId="77777777" w:rsidTr="002F033B">
        <w:trPr>
          <w:trHeight w:val="195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379BDB43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377B6B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886AF27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Παραδοσιακός οικισμός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FA71F6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1878" w:type="dxa"/>
            <w:vMerge/>
            <w:vAlign w:val="center"/>
          </w:tcPr>
          <w:p w14:paraId="03D043B7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0DC7873A" w14:textId="77777777" w:rsidTr="002F033B">
        <w:trPr>
          <w:trHeight w:val="101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CEF88EF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64F716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 xml:space="preserve">Αξιολόγηση συνεργατικού σχηματισμού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680505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Για κάθε μέλος δίδονται 10 βαθμοί -  μέγιστος αριθμός βαθμολογούμενων μελών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57EBC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878" w:type="dxa"/>
            <w:vMerge w:val="restart"/>
            <w:vAlign w:val="center"/>
          </w:tcPr>
          <w:p w14:paraId="48F22D7A" w14:textId="77777777" w:rsidR="002F033B" w:rsidRPr="00F72608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Αίτηση Στήριξης, Καταστατικό φορέα ή ιδιωτικό συμφωνητικό σύμπραξης /συνεργασίας</w:t>
            </w:r>
            <w:r w:rsidRPr="00F72608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Βιογραφικά Σημειώματα. Αποδεικτικά τεκμηρίωσης της σχετικής εμπειρίας του υπευθύνου</w:t>
            </w:r>
          </w:p>
        </w:tc>
      </w:tr>
      <w:tr w:rsidR="002F033B" w:rsidRPr="002A0507" w14:paraId="563D697B" w14:textId="77777777" w:rsidTr="002F033B">
        <w:trPr>
          <w:trHeight w:val="559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A9B70BF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8411D75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Εμπειρία του υπευθύνου στην εκτέλεση και συντονισμό έργου συνεργασίας (ο υπεύθυνος έχει συμμετάσχει τουλάχιστον σε ένα έργο συνεργασίας)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141C0B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Ναι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84CCA8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/>
            <w:vAlign w:val="center"/>
          </w:tcPr>
          <w:p w14:paraId="170281E2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580825EB" w14:textId="77777777" w:rsidTr="002F033B">
        <w:trPr>
          <w:trHeight w:val="58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0D047E3C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06B8284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77AB6B4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Όχι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BFEC6F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34C3D67C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2044172E" w14:textId="77777777" w:rsidTr="002F033B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A37E2A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A2BEA45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 xml:space="preserve">Ικανότητα, εμπειρία και αξιοπιστία των μελών  του δικτύου 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C7512D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Ποσοστό &gt;50% των μελών της συνεργασίας έχει συμμετάσχει σε άλλο σχήμα συνεργασίας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820BB5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Merge w:val="restart"/>
            <w:vAlign w:val="center"/>
          </w:tcPr>
          <w:p w14:paraId="687D0C0C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 w:rsidRPr="002A0507"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Καταστατικό φορέα ή ιδιωτικό συμφωνητικό σύμπραξης /συνεργασίας συμμετοχής.</w:t>
            </w: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 xml:space="preserve"> Βιογραφικά σημειώματα, αποδεικτικά συμμετοχής σε παλιότερα σχήματα συνεργασίας</w:t>
            </w:r>
          </w:p>
        </w:tc>
      </w:tr>
      <w:tr w:rsidR="002F033B" w:rsidRPr="002A0507" w14:paraId="6078126D" w14:textId="77777777" w:rsidTr="002F033B">
        <w:trPr>
          <w:trHeight w:val="704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6F3A0BFC" w14:textId="77777777" w:rsidR="002F033B" w:rsidRPr="002A0507" w:rsidRDefault="002F033B" w:rsidP="002F033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0EABF4E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8B9D772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Ποσοστό &lt;50% των μελών της συνεργασίας έχει συμμετάσχει σε άλλο σχήμα συνεργασίας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8B0E86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2A0507">
              <w:rPr>
                <w:rFonts w:ascii="Verdana" w:hAnsi="Verdana"/>
                <w:sz w:val="19"/>
                <w:szCs w:val="19"/>
              </w:rPr>
              <w:t>0</w:t>
            </w:r>
          </w:p>
        </w:tc>
        <w:tc>
          <w:tcPr>
            <w:tcW w:w="1878" w:type="dxa"/>
            <w:vMerge/>
            <w:vAlign w:val="center"/>
          </w:tcPr>
          <w:p w14:paraId="7EBE2AAC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tr w:rsidR="002F033B" w:rsidRPr="002A0507" w14:paraId="6F84A3DF" w14:textId="77777777" w:rsidTr="002F033B">
        <w:trPr>
          <w:trHeight w:val="70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967C8DE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1F4B8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ED2B23">
              <w:rPr>
                <w:rFonts w:ascii="Verdana" w:hAnsi="Verdana"/>
                <w:color w:val="000000"/>
                <w:sz w:val="18"/>
                <w:szCs w:val="18"/>
              </w:rPr>
              <w:t xml:space="preserve">Προώθηση επιχειρηματικότητας ανέργων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60B4B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ED2B23">
              <w:rPr>
                <w:rFonts w:ascii="Verdana" w:hAnsi="Verdana"/>
                <w:color w:val="000000"/>
                <w:sz w:val="18"/>
                <w:szCs w:val="18"/>
              </w:rPr>
              <w:t>Άνεργοι πάνω από 3 χρόνια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CBE48E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100</w:t>
            </w:r>
          </w:p>
        </w:tc>
        <w:tc>
          <w:tcPr>
            <w:tcW w:w="1878" w:type="dxa"/>
            <w:vAlign w:val="center"/>
          </w:tcPr>
          <w:p w14:paraId="2AFAB87F" w14:textId="77777777" w:rsidR="002F033B" w:rsidRPr="002A0507" w:rsidRDefault="002F033B" w:rsidP="00CA5B9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  <w:t>Βεβαίωση ΟΑΕΔ</w:t>
            </w:r>
          </w:p>
        </w:tc>
      </w:tr>
      <w:tr w:rsidR="002F033B" w:rsidRPr="002A0507" w14:paraId="4C2633E9" w14:textId="77777777" w:rsidTr="002F033B">
        <w:trPr>
          <w:trHeight w:val="704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4E8F83A5" w14:textId="77777777" w:rsidR="002F033B" w:rsidRPr="002A0507" w:rsidRDefault="002F033B" w:rsidP="002F033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BA1E7D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A189" w14:textId="77777777" w:rsidR="002F033B" w:rsidRPr="002A0507" w:rsidRDefault="002F033B" w:rsidP="00CA5B96">
            <w:pPr>
              <w:spacing w:after="0"/>
              <w:rPr>
                <w:rFonts w:ascii="Verdana" w:hAnsi="Verdana"/>
                <w:sz w:val="19"/>
                <w:szCs w:val="19"/>
              </w:rPr>
            </w:pPr>
            <w:r w:rsidRPr="00ED2B23">
              <w:rPr>
                <w:rFonts w:ascii="Verdana" w:hAnsi="Verdana"/>
                <w:color w:val="000000"/>
                <w:sz w:val="18"/>
                <w:szCs w:val="18"/>
              </w:rPr>
              <w:t>Άνεργοι έως 3 χρόνια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B1F5FD" w14:textId="77777777" w:rsidR="002F033B" w:rsidRPr="002A0507" w:rsidRDefault="002F033B" w:rsidP="002F033B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50</w:t>
            </w:r>
          </w:p>
        </w:tc>
        <w:tc>
          <w:tcPr>
            <w:tcW w:w="1878" w:type="dxa"/>
            <w:vAlign w:val="center"/>
          </w:tcPr>
          <w:p w14:paraId="4C0A8F3F" w14:textId="77777777" w:rsidR="002F033B" w:rsidRPr="002A0507" w:rsidRDefault="002F033B" w:rsidP="00CA5B9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9"/>
                <w:szCs w:val="19"/>
              </w:rPr>
            </w:pPr>
          </w:p>
        </w:tc>
      </w:tr>
      <w:bookmarkEnd w:id="0"/>
    </w:tbl>
    <w:p w14:paraId="5B8A21A2" w14:textId="77777777" w:rsidR="006F2C79" w:rsidRDefault="006F2C79" w:rsidP="00097296">
      <w:pPr>
        <w:spacing w:after="0" w:line="240" w:lineRule="auto"/>
      </w:pPr>
    </w:p>
    <w:sectPr w:rsidR="006F2C79" w:rsidSect="00E23E55">
      <w:headerReference w:type="default" r:id="rId8"/>
      <w:footerReference w:type="default" r:id="rId9"/>
      <w:pgSz w:w="11906" w:h="16838"/>
      <w:pgMar w:top="1440" w:right="1800" w:bottom="1440" w:left="1800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77BEE" w14:textId="77777777" w:rsidR="00735DE9" w:rsidRDefault="00735DE9" w:rsidP="002E0628">
      <w:pPr>
        <w:spacing w:after="0" w:line="240" w:lineRule="auto"/>
      </w:pPr>
      <w:r>
        <w:separator/>
      </w:r>
    </w:p>
  </w:endnote>
  <w:endnote w:type="continuationSeparator" w:id="0">
    <w:p w14:paraId="6F2358C2" w14:textId="77777777" w:rsidR="00735DE9" w:rsidRDefault="00735DE9" w:rsidP="002E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A5933" w14:textId="0635D189" w:rsidR="00E23E55" w:rsidRPr="00F21F96" w:rsidRDefault="00E23E55">
    <w:pPr>
      <w:pStyle w:val="a7"/>
      <w:jc w:val="right"/>
      <w:rPr>
        <w:sz w:val="18"/>
        <w:szCs w:val="18"/>
      </w:rPr>
    </w:pPr>
  </w:p>
  <w:tbl>
    <w:tblPr>
      <w:tblW w:w="10339" w:type="dxa"/>
      <w:tblInd w:w="-1007" w:type="dxa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E23E55" w:rsidRPr="00E23E55" w14:paraId="22CE2504" w14:textId="77777777" w:rsidTr="00F21F96">
      <w:trPr>
        <w:trHeight w:val="1247"/>
      </w:trPr>
      <w:tc>
        <w:tcPr>
          <w:tcW w:w="2410" w:type="dxa"/>
          <w:vAlign w:val="center"/>
        </w:tcPr>
        <w:p w14:paraId="0DFF773C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96EC293" wp14:editId="092B5D1E">
                <wp:extent cx="1190625" cy="552450"/>
                <wp:effectExtent l="0" t="0" r="0" b="0"/>
                <wp:docPr id="20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14:paraId="1C8DED53" w14:textId="77D945CC" w:rsidR="00E23E55" w:rsidRPr="00E23E55" w:rsidRDefault="00E23E55" w:rsidP="00E23E55">
          <w:pPr>
            <w:spacing w:after="0" w:line="240" w:lineRule="auto"/>
            <w:ind w:left="-110" w:firstLine="110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FA007F6" wp14:editId="195E4DD3">
                <wp:extent cx="1190625" cy="552450"/>
                <wp:effectExtent l="0" t="0" r="0" b="0"/>
                <wp:docPr id="21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14:paraId="0BD6494B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1DC48E1" wp14:editId="0AE4C68B">
                <wp:extent cx="552450" cy="552450"/>
                <wp:effectExtent l="0" t="0" r="0" b="0"/>
                <wp:docPr id="24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14:paraId="36C6884E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5A17E11" wp14:editId="1F6E152A">
                <wp:extent cx="552450" cy="638175"/>
                <wp:effectExtent l="0" t="0" r="0" b="0"/>
                <wp:docPr id="22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14:paraId="7967EBCE" w14:textId="77777777" w:rsidR="00E23E55" w:rsidRPr="00E23E55" w:rsidRDefault="00E23E55" w:rsidP="00E23E55">
          <w:pPr>
            <w:spacing w:after="0" w:line="240" w:lineRule="auto"/>
            <w:jc w:val="center"/>
            <w:rPr>
              <w:rFonts w:ascii="Calibri" w:eastAsia="Calibri" w:hAnsi="Calibri" w:cs="Times New Roman"/>
              <w:lang w:eastAsia="en-US"/>
            </w:rPr>
          </w:pPr>
          <w:r w:rsidRPr="00E23E55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5D2EAE91" wp14:editId="62EBE75C">
                <wp:extent cx="914400" cy="552450"/>
                <wp:effectExtent l="0" t="0" r="0" b="0"/>
                <wp:docPr id="23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840FE3" w14:textId="77777777" w:rsidR="00F21F96" w:rsidRPr="00F21F96" w:rsidRDefault="00E23E55" w:rsidP="00F21F96">
    <w:pPr>
      <w:pStyle w:val="a7"/>
      <w:jc w:val="right"/>
      <w:rPr>
        <w:sz w:val="18"/>
        <w:szCs w:val="18"/>
      </w:rPr>
    </w:pPr>
    <w:r w:rsidRPr="00F21F96">
      <w:rPr>
        <w:sz w:val="18"/>
        <w:szCs w:val="18"/>
      </w:rPr>
      <w:tab/>
      <w:t xml:space="preserve"> </w:t>
    </w:r>
    <w:r w:rsidRPr="00F21F96">
      <w:rPr>
        <w:sz w:val="18"/>
        <w:szCs w:val="18"/>
      </w:rPr>
      <w:tab/>
      <w:t xml:space="preserve"> </w:t>
    </w:r>
    <w:sdt>
      <w:sdtPr>
        <w:rPr>
          <w:sz w:val="18"/>
          <w:szCs w:val="18"/>
        </w:rPr>
        <w:id w:val="333039048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F21F96" w:rsidRPr="00F21F96">
              <w:rPr>
                <w:sz w:val="18"/>
                <w:szCs w:val="18"/>
              </w:rPr>
              <w:t xml:space="preserve">Σελίδα 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begin"/>
            </w:r>
            <w:r w:rsidR="00F21F96" w:rsidRPr="00F21F96">
              <w:rPr>
                <w:b/>
                <w:bCs/>
                <w:sz w:val="18"/>
                <w:szCs w:val="18"/>
              </w:rPr>
              <w:instrText>PAGE</w:instrTex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separate"/>
            </w:r>
            <w:r w:rsidR="00F21F96">
              <w:rPr>
                <w:b/>
                <w:bCs/>
                <w:noProof/>
                <w:sz w:val="18"/>
                <w:szCs w:val="18"/>
              </w:rPr>
              <w:t>1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end"/>
            </w:r>
            <w:r w:rsidR="00F21F96" w:rsidRPr="00F21F96">
              <w:rPr>
                <w:sz w:val="18"/>
                <w:szCs w:val="18"/>
              </w:rPr>
              <w:t xml:space="preserve"> από 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begin"/>
            </w:r>
            <w:r w:rsidR="00F21F96" w:rsidRPr="00F21F96">
              <w:rPr>
                <w:b/>
                <w:bCs/>
                <w:sz w:val="18"/>
                <w:szCs w:val="18"/>
              </w:rPr>
              <w:instrText>NUMPAGES</w:instrTex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separate"/>
            </w:r>
            <w:r w:rsidR="00F21F96">
              <w:rPr>
                <w:b/>
                <w:bCs/>
                <w:noProof/>
                <w:sz w:val="18"/>
                <w:szCs w:val="18"/>
              </w:rPr>
              <w:t>4</w:t>
            </w:r>
            <w:r w:rsidR="00F21F96" w:rsidRPr="00F21F96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76EAE155" w14:textId="569DC024" w:rsidR="009C0B0E" w:rsidRDefault="00E23E55">
    <w:pPr>
      <w:pStyle w:val="a7"/>
    </w:pPr>
    <w:r w:rsidRPr="00E23E55">
      <w:tab/>
      <w:t xml:space="preserve"> </w:t>
    </w:r>
    <w:r w:rsidRPr="00E23E55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36A84" w14:textId="77777777" w:rsidR="00735DE9" w:rsidRDefault="00735DE9" w:rsidP="002E0628">
      <w:pPr>
        <w:spacing w:after="0" w:line="240" w:lineRule="auto"/>
      </w:pPr>
      <w:r>
        <w:separator/>
      </w:r>
    </w:p>
  </w:footnote>
  <w:footnote w:type="continuationSeparator" w:id="0">
    <w:p w14:paraId="3DB70E3A" w14:textId="77777777" w:rsidR="00735DE9" w:rsidRDefault="00735DE9" w:rsidP="002E0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93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054"/>
      <w:gridCol w:w="2271"/>
    </w:tblGrid>
    <w:tr w:rsidR="009C0B0E" w14:paraId="36BE4716" w14:textId="7857C507" w:rsidTr="009C0B0E">
      <w:trPr>
        <w:trHeight w:val="867"/>
      </w:trPr>
      <w:tc>
        <w:tcPr>
          <w:tcW w:w="7054" w:type="dxa"/>
        </w:tcPr>
        <w:p w14:paraId="433EBF3F" w14:textId="77777777" w:rsidR="009C0B0E" w:rsidRPr="00422D08" w:rsidRDefault="009C0B0E" w:rsidP="002E0628">
          <w:pPr>
            <w:pStyle w:val="a6"/>
            <w:rPr>
              <w:u w:val="single"/>
            </w:rPr>
          </w:pPr>
        </w:p>
        <w:p w14:paraId="593BAB8D" w14:textId="75A0B5EA" w:rsidR="009C0B0E" w:rsidRPr="00422D08" w:rsidRDefault="00E23E55" w:rsidP="009C0B0E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</w:rPr>
          </w:pPr>
          <w:r>
            <w:rPr>
              <w:rFonts w:ascii="Verdana" w:hAnsi="Verdana"/>
              <w:b/>
              <w:sz w:val="19"/>
              <w:szCs w:val="19"/>
              <w:u w:val="single"/>
            </w:rPr>
            <w:t>ΠΑΡΑΡΤΗΜΑ</w:t>
          </w:r>
          <w:r w:rsidR="009C0B0E" w:rsidRPr="00422D08">
            <w:rPr>
              <w:rFonts w:ascii="Verdana" w:hAnsi="Verdana"/>
              <w:b/>
              <w:sz w:val="19"/>
              <w:szCs w:val="19"/>
              <w:u w:val="single"/>
            </w:rPr>
            <w:t xml:space="preserve"> </w:t>
          </w:r>
          <w:r w:rsidR="009C0B0E" w:rsidRPr="00422D08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</w:rPr>
            <w:t>.</w:t>
          </w:r>
          <w:r w:rsidR="009C0B0E" w:rsidRPr="00422D08">
            <w:rPr>
              <w:rFonts w:ascii="Verdana" w:hAnsi="Verdana"/>
              <w:b/>
              <w:sz w:val="19"/>
              <w:szCs w:val="19"/>
              <w:u w:val="single"/>
            </w:rPr>
            <w:t>4 ΚΡΙΤΗΡΙΑ ΕΠΙΛΟΓΗΣ - ΔΙΚΑΙΟΛΟΓΗΤΙΚΑ</w:t>
          </w:r>
        </w:p>
      </w:tc>
      <w:tc>
        <w:tcPr>
          <w:tcW w:w="2271" w:type="dxa"/>
        </w:tcPr>
        <w:p w14:paraId="61312DFE" w14:textId="77777777" w:rsidR="009C0B0E" w:rsidRDefault="009C0B0E" w:rsidP="009C0B0E">
          <w:pPr>
            <w:pStyle w:val="a6"/>
            <w:jc w:val="right"/>
          </w:pPr>
          <w:r>
            <w:rPr>
              <w:rFonts w:ascii="Verdana" w:hAnsi="Verdana"/>
              <w:b/>
              <w:noProof/>
              <w:szCs w:val="20"/>
            </w:rPr>
            <w:drawing>
              <wp:inline distT="0" distB="0" distL="0" distR="0" wp14:anchorId="3CB9DA5A" wp14:editId="099AFDA0">
                <wp:extent cx="1004400" cy="651600"/>
                <wp:effectExtent l="0" t="0" r="0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400" cy="65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87A45C" w14:textId="77777777" w:rsidR="002E0628" w:rsidRDefault="002E06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81DF6"/>
    <w:multiLevelType w:val="hybridMultilevel"/>
    <w:tmpl w:val="FA1A5CEE"/>
    <w:lvl w:ilvl="0" w:tplc="AA6A26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9"/>
        <w:szCs w:val="19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7119EF"/>
    <w:multiLevelType w:val="hybridMultilevel"/>
    <w:tmpl w:val="3724CF4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5E"/>
    <w:rsid w:val="00097296"/>
    <w:rsid w:val="00130E5E"/>
    <w:rsid w:val="002016E1"/>
    <w:rsid w:val="002C245F"/>
    <w:rsid w:val="002E0628"/>
    <w:rsid w:val="002F033B"/>
    <w:rsid w:val="00311067"/>
    <w:rsid w:val="00365543"/>
    <w:rsid w:val="003A7568"/>
    <w:rsid w:val="00422D08"/>
    <w:rsid w:val="00431DC1"/>
    <w:rsid w:val="00444F5C"/>
    <w:rsid w:val="004C1365"/>
    <w:rsid w:val="00540410"/>
    <w:rsid w:val="005C1452"/>
    <w:rsid w:val="006B3950"/>
    <w:rsid w:val="006F2C79"/>
    <w:rsid w:val="007116AA"/>
    <w:rsid w:val="00735DE9"/>
    <w:rsid w:val="007528F7"/>
    <w:rsid w:val="009C0B0E"/>
    <w:rsid w:val="00AD3AC8"/>
    <w:rsid w:val="00BA601B"/>
    <w:rsid w:val="00BD2FB9"/>
    <w:rsid w:val="00C72982"/>
    <w:rsid w:val="00D76E32"/>
    <w:rsid w:val="00D80343"/>
    <w:rsid w:val="00E23E55"/>
    <w:rsid w:val="00EF68C3"/>
    <w:rsid w:val="00F21F96"/>
    <w:rsid w:val="00F71337"/>
    <w:rsid w:val="00FC42E5"/>
    <w:rsid w:val="00FD281D"/>
    <w:rsid w:val="00F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06CDE9"/>
  <w15:docId w15:val="{E6FD010C-D1DE-4759-8027-85DEDA9A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28"/>
    <w:pPr>
      <w:spacing w:after="200" w:line="27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628"/>
    <w:pPr>
      <w:ind w:left="720"/>
      <w:contextualSpacing/>
    </w:pPr>
  </w:style>
  <w:style w:type="table" w:styleId="a4">
    <w:name w:val="Table Grid"/>
    <w:basedOn w:val="a1"/>
    <w:uiPriority w:val="59"/>
    <w:rsid w:val="002E0628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2E0628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6">
    <w:name w:val="header"/>
    <w:basedOn w:val="a"/>
    <w:link w:val="Char"/>
    <w:uiPriority w:val="99"/>
    <w:unhideWhenUsed/>
    <w:rsid w:val="002E06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2E0628"/>
    <w:rPr>
      <w:rFonts w:eastAsiaTheme="minorEastAsia"/>
      <w:lang w:eastAsia="el-GR"/>
    </w:rPr>
  </w:style>
  <w:style w:type="paragraph" w:styleId="a7">
    <w:name w:val="footer"/>
    <w:basedOn w:val="a"/>
    <w:link w:val="Char0"/>
    <w:uiPriority w:val="99"/>
    <w:unhideWhenUsed/>
    <w:rsid w:val="002E06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2E0628"/>
    <w:rPr>
      <w:rFonts w:eastAsiaTheme="minorEastAsia"/>
      <w:lang w:eastAsia="el-GR"/>
    </w:rPr>
  </w:style>
  <w:style w:type="table" w:customStyle="1" w:styleId="1">
    <w:name w:val="Πλέγμα πίνακα1"/>
    <w:basedOn w:val="a1"/>
    <w:next w:val="a4"/>
    <w:uiPriority w:val="59"/>
    <w:rsid w:val="00365543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4C1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4C1365"/>
    <w:rPr>
      <w:rFonts w:ascii="Tahoma" w:eastAsiaTheme="minorEastAsia" w:hAnsi="Tahoma" w:cs="Tahoma"/>
      <w:sz w:val="16"/>
      <w:szCs w:val="16"/>
      <w:lang w:eastAsia="el-GR"/>
    </w:rPr>
  </w:style>
  <w:style w:type="character" w:styleId="a9">
    <w:name w:val="annotation reference"/>
    <w:basedOn w:val="a0"/>
    <w:uiPriority w:val="99"/>
    <w:semiHidden/>
    <w:unhideWhenUsed/>
    <w:rsid w:val="004C1365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4C1365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4C1365"/>
    <w:rPr>
      <w:rFonts w:eastAsiaTheme="minorEastAsia"/>
      <w:sz w:val="20"/>
      <w:szCs w:val="20"/>
      <w:lang w:eastAsia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4C1365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4C1365"/>
    <w:rPr>
      <w:rFonts w:eastAsiaTheme="minorEastAsia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C1E10-9F9D-4E06-93A9-3372D394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user</cp:lastModifiedBy>
  <cp:revision>9</cp:revision>
  <cp:lastPrinted>2019-01-11T12:11:00Z</cp:lastPrinted>
  <dcterms:created xsi:type="dcterms:W3CDTF">2018-12-19T16:39:00Z</dcterms:created>
  <dcterms:modified xsi:type="dcterms:W3CDTF">2019-01-15T08:17:00Z</dcterms:modified>
</cp:coreProperties>
</file>