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CEA3B" w14:textId="77777777" w:rsidR="00ED5A82" w:rsidRPr="00ED5A82" w:rsidRDefault="00ED5A82" w:rsidP="00576E13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ΙΙΙ_2</w:t>
      </w:r>
    </w:p>
    <w:p w14:paraId="5DD2A748" w14:textId="77777777" w:rsidR="00ED5A82" w:rsidRPr="00083F9B" w:rsidRDefault="00ED5A82" w:rsidP="00576E13">
      <w:pPr>
        <w:pStyle w:val="a3"/>
        <w:jc w:val="center"/>
        <w:rPr>
          <w:b/>
          <w:lang w:val="el-GR"/>
        </w:rPr>
      </w:pPr>
    </w:p>
    <w:p w14:paraId="75686ACA" w14:textId="77777777"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14:paraId="41D5CE54" w14:textId="77777777"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</w:t>
      </w:r>
      <w:r w:rsidR="00083F9B" w:rsidRPr="00083F9B">
        <w:rPr>
          <w:lang w:val="el-GR"/>
        </w:rPr>
        <w:t>2</w:t>
      </w:r>
      <w:r w:rsidR="00832C94" w:rsidRPr="00832C94">
        <w:rPr>
          <w:lang w:val="el-GR"/>
        </w:rPr>
        <w:t xml:space="preserve"> </w:t>
      </w:r>
      <w:r w:rsidR="00832C94" w:rsidRPr="00DA1ECD">
        <w:rPr>
          <w:lang w:val="el-GR"/>
        </w:rPr>
        <w:t>της Υ.Α. 1337/4-</w:t>
      </w:r>
      <w:r w:rsidR="00DA1ECD" w:rsidRPr="00DA1ECD">
        <w:rPr>
          <w:lang w:val="el-GR"/>
        </w:rPr>
        <w:t>5</w:t>
      </w:r>
      <w:r w:rsidR="00832C94" w:rsidRPr="00DA1ECD">
        <w:rPr>
          <w:lang w:val="el-GR"/>
        </w:rPr>
        <w:t>-2022</w:t>
      </w:r>
      <w:r w:rsidR="00832C94">
        <w:rPr>
          <w:lang w:val="el-GR"/>
        </w:rPr>
        <w:t xml:space="preserve"> (</w:t>
      </w:r>
      <w:r w:rsidR="009C1B27" w:rsidRPr="00FB3FEE">
        <w:rPr>
          <w:lang w:val="en-US"/>
        </w:rPr>
        <w:t>B</w:t>
      </w:r>
      <w:r w:rsidR="009C1B27" w:rsidRPr="00FB3FEE">
        <w:rPr>
          <w:lang w:val="el-GR"/>
        </w:rPr>
        <w:t xml:space="preserve">’ </w:t>
      </w:r>
      <w:r w:rsidR="00832C94">
        <w:rPr>
          <w:lang w:val="el-GR"/>
        </w:rPr>
        <w:t>2310)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1906"/>
        <w:gridCol w:w="1855"/>
        <w:gridCol w:w="1104"/>
        <w:gridCol w:w="1244"/>
      </w:tblGrid>
      <w:tr w:rsidR="00576E13" w:rsidRPr="008A2D23" w14:paraId="00C3A099" w14:textId="77777777" w:rsidTr="005A03B7">
        <w:trPr>
          <w:trHeight w:val="1189"/>
        </w:trPr>
        <w:tc>
          <w:tcPr>
            <w:tcW w:w="1253" w:type="pct"/>
            <w:shd w:val="clear" w:color="auto" w:fill="auto"/>
          </w:tcPr>
          <w:p w14:paraId="42594B9A" w14:textId="6540AFDE" w:rsidR="00576E13" w:rsidRPr="007F3D19" w:rsidRDefault="00CD6998" w:rsidP="005A03B7">
            <w:pPr>
              <w:pStyle w:val="a4"/>
              <w:rPr>
                <w:b/>
              </w:rPr>
            </w:pPr>
            <w:r w:rsidRPr="008A2D23">
              <w:rPr>
                <w:b/>
                <w:noProof/>
              </w:rPr>
              <w:drawing>
                <wp:inline distT="0" distB="0" distL="0" distR="0" wp14:anchorId="2AA4FA1D" wp14:editId="0271DD3A">
                  <wp:extent cx="1325880" cy="624840"/>
                  <wp:effectExtent l="0" t="0" r="0" b="0"/>
                  <wp:docPr id="1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9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880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14:paraId="76B619AD" w14:textId="5FC013E6" w:rsidR="00576E13" w:rsidRPr="007F3D19" w:rsidRDefault="00CD6998" w:rsidP="005A03B7">
            <w:pPr>
              <w:pStyle w:val="a4"/>
            </w:pPr>
            <w:r w:rsidRPr="00EB76DA">
              <w:rPr>
                <w:noProof/>
              </w:rPr>
              <w:drawing>
                <wp:inline distT="0" distB="0" distL="0" distR="0" wp14:anchorId="161C0534" wp14:editId="1D30447C">
                  <wp:extent cx="1226820" cy="579120"/>
                  <wp:effectExtent l="0" t="0" r="0" b="0"/>
                  <wp:docPr id="2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8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14:paraId="4303EDAB" w14:textId="4DB20B98" w:rsidR="00576E13" w:rsidRPr="007F3D19" w:rsidRDefault="00CD6998" w:rsidP="005A03B7">
            <w:pPr>
              <w:pStyle w:val="a4"/>
              <w:spacing w:before="60"/>
              <w:jc w:val="right"/>
            </w:pPr>
            <w:r w:rsidRPr="00EB76DA">
              <w:rPr>
                <w:noProof/>
              </w:rPr>
              <w:drawing>
                <wp:inline distT="0" distB="0" distL="0" distR="0" wp14:anchorId="4C004720" wp14:editId="6A154983">
                  <wp:extent cx="434340" cy="434340"/>
                  <wp:effectExtent l="0" t="0" r="0" b="0"/>
                  <wp:docPr id="3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7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14:paraId="08C1A1A6" w14:textId="24977E04" w:rsidR="00576E13" w:rsidRPr="007F3D19" w:rsidRDefault="00CD6998" w:rsidP="005A03B7">
            <w:pPr>
              <w:pStyle w:val="a4"/>
              <w:jc w:val="right"/>
            </w:pPr>
            <w:r w:rsidRPr="00EB76DA">
              <w:rPr>
                <w:noProof/>
              </w:rPr>
              <w:drawing>
                <wp:inline distT="0" distB="0" distL="0" distR="0" wp14:anchorId="41B5690C" wp14:editId="340E531E">
                  <wp:extent cx="586740" cy="579120"/>
                  <wp:effectExtent l="0" t="0" r="0" b="0"/>
                  <wp:docPr id="4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6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14:paraId="07631FB2" w14:textId="18FECE78" w:rsidR="00576E13" w:rsidRPr="007F3D19" w:rsidRDefault="00CD6998" w:rsidP="005A03B7">
            <w:pPr>
              <w:pStyle w:val="a4"/>
              <w:spacing w:before="120"/>
              <w:jc w:val="right"/>
            </w:pPr>
            <w:r w:rsidRPr="00EB76DA">
              <w:rPr>
                <w:noProof/>
              </w:rPr>
              <w:drawing>
                <wp:inline distT="0" distB="0" distL="0" distR="0" wp14:anchorId="678BC3B4" wp14:editId="1945774F">
                  <wp:extent cx="579120" cy="350520"/>
                  <wp:effectExtent l="0" t="0" r="0" b="0"/>
                  <wp:docPr id="5" name="Εικόνα 1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5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F4B225" w14:textId="77777777" w:rsidR="00576E13" w:rsidRDefault="00576E13" w:rsidP="00576E13">
      <w:pPr>
        <w:rPr>
          <w:lang w:val="el-GR"/>
        </w:rPr>
      </w:pPr>
    </w:p>
    <w:p w14:paraId="256327DC" w14:textId="77777777" w:rsidR="00576E13" w:rsidRPr="00FB2447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14:paraId="67FCF005" w14:textId="77777777" w:rsidR="00576E13" w:rsidRPr="003C11CE" w:rsidRDefault="00576E13" w:rsidP="00576E13">
      <w:pPr>
        <w:rPr>
          <w:lang w:val="el-GR"/>
        </w:rPr>
      </w:pPr>
    </w:p>
    <w:p w14:paraId="6D90EC7F" w14:textId="77777777" w:rsidR="00833277" w:rsidRPr="00576E13" w:rsidRDefault="00833277">
      <w:pPr>
        <w:rPr>
          <w:lang w:val="el-GR"/>
        </w:rPr>
      </w:pPr>
    </w:p>
    <w:sectPr w:rsidR="00833277" w:rsidRPr="00576E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776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09"/>
    <w:rsid w:val="00083F9B"/>
    <w:rsid w:val="002809D9"/>
    <w:rsid w:val="00576E13"/>
    <w:rsid w:val="005A03B7"/>
    <w:rsid w:val="006C1538"/>
    <w:rsid w:val="007A77D0"/>
    <w:rsid w:val="00832C94"/>
    <w:rsid w:val="00833277"/>
    <w:rsid w:val="008A2D23"/>
    <w:rsid w:val="009C1B27"/>
    <w:rsid w:val="00CD6998"/>
    <w:rsid w:val="00DA1ECD"/>
    <w:rsid w:val="00DF5E09"/>
    <w:rsid w:val="00ED5A82"/>
    <w:rsid w:val="00FB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A24103"/>
  <w15:docId w15:val="{E3DB127D-BA14-46A0-BDE5-7220113B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E13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Char">
    <w:name w:val="Υποσέλιδο Char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Δίκτυο Δήμων ΠΕ Νήσων Αττικής</cp:lastModifiedBy>
  <cp:revision>2</cp:revision>
  <dcterms:created xsi:type="dcterms:W3CDTF">2023-06-16T12:08:00Z</dcterms:created>
  <dcterms:modified xsi:type="dcterms:W3CDTF">2023-06-16T12:08:00Z</dcterms:modified>
</cp:coreProperties>
</file>